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BD1BBC1" w:rsidR="00EC3BC2" w:rsidRPr="003728F4" w:rsidRDefault="00986346" w:rsidP="0020279E">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E5E3F">
              <w:rPr>
                <w:rFonts w:ascii="Arial" w:hAnsi="Arial" w:cs="Arial"/>
                <w:b/>
                <w:sz w:val="16"/>
                <w:szCs w:val="16"/>
              </w:rPr>
              <w:t>4</w:t>
            </w:r>
            <w:r w:rsidR="0020279E">
              <w:rPr>
                <w:rFonts w:ascii="Arial" w:hAnsi="Arial" w:cs="Arial"/>
                <w:b/>
                <w:sz w:val="16"/>
                <w:szCs w:val="16"/>
              </w:rPr>
              <w:t>3</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788CCF4" w:rsidR="00EC3BC2" w:rsidRPr="00C77A35" w:rsidRDefault="0020279E" w:rsidP="0020279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0279E">
              <w:rPr>
                <w:rFonts w:ascii="Arial" w:eastAsia="Helvetica" w:hAnsi="Arial" w:cs="Arial"/>
                <w:sz w:val="16"/>
                <w:szCs w:val="16"/>
              </w:rPr>
              <w:t>Construcción de pavimentación hidráulica en municipio de San Salvador, localidad Francisco Villa camino El Canal Norte; ubicada en la localidad de Francisco Villa, Municipio de San Salvador,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EF5CBA9"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20279E" w:rsidRPr="0020279E">
              <w:rPr>
                <w:rFonts w:ascii="Arial" w:eastAsia="Helvetica" w:hAnsi="Arial" w:cs="Arial"/>
                <w:sz w:val="16"/>
                <w:szCs w:val="16"/>
              </w:rPr>
              <w:t>San Salvador</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17A2D15B" w:rsidR="00C916AF" w:rsidRPr="00C77A35" w:rsidRDefault="00F75502"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F75502">
              <w:rPr>
                <w:rFonts w:ascii="Arial" w:hAnsi="Arial" w:cs="Arial"/>
                <w:b/>
                <w:sz w:val="16"/>
                <w:szCs w:val="16"/>
              </w:rPr>
              <w:t>Carreteras y/o Pavimentación Hidráulica y/o Asfáltica y/o Pavimentación Hidráulica</w:t>
            </w:r>
            <w:r w:rsidR="00161E83" w:rsidRPr="00161E83">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ED67BF4"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F75502">
        <w:rPr>
          <w:rFonts w:ascii="Arial" w:hAnsi="Arial" w:cs="Arial"/>
          <w:b/>
          <w:bCs/>
          <w:sz w:val="16"/>
          <w:szCs w:val="18"/>
        </w:rPr>
        <w:t>EO-SIPDUS-N44</w:t>
      </w:r>
      <w:r w:rsidR="0020279E">
        <w:rPr>
          <w:rFonts w:ascii="Arial" w:hAnsi="Arial" w:cs="Arial"/>
          <w:b/>
          <w:bCs/>
          <w:sz w:val="16"/>
          <w:szCs w:val="18"/>
        </w:rPr>
        <w:t>3</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0D4511B"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20279E">
        <w:rPr>
          <w:b/>
          <w:sz w:val="16"/>
          <w:szCs w:val="16"/>
        </w:rPr>
        <w:t>43</w:t>
      </w:r>
      <w:r w:rsidR="000E1895" w:rsidRPr="000E1895">
        <w:rPr>
          <w:b/>
          <w:sz w:val="16"/>
          <w:szCs w:val="16"/>
        </w:rPr>
        <w:t>-2023</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3BF88EA" w:rsidR="0001357E" w:rsidRPr="009072F1" w:rsidRDefault="0020279E" w:rsidP="0001357E">
      <w:pPr>
        <w:spacing w:after="0" w:line="240" w:lineRule="auto"/>
        <w:jc w:val="both"/>
        <w:rPr>
          <w:rFonts w:ascii="Arial" w:eastAsia="Helvetica" w:hAnsi="Arial" w:cs="Arial"/>
          <w:b/>
          <w:lang w:val="es-ES_tradnl"/>
        </w:rPr>
      </w:pPr>
      <w:r w:rsidRPr="0020279E">
        <w:rPr>
          <w:rFonts w:ascii="Arial" w:eastAsia="Helvetica" w:hAnsi="Arial" w:cs="Arial"/>
          <w:b/>
          <w:lang w:val="es-ES_tradnl"/>
        </w:rPr>
        <w:t>Construcción de pavimentación hidráulica en municipio de San Salvador, localidad Francisco Villa camino El Canal Norte; ubicada en la localidad de Francisco Villa, Municipio de San Salvador,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9DC12D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BE26B7">
        <w:rPr>
          <w:rFonts w:ascii="Arial" w:hAnsi="Arial" w:cs="Arial"/>
          <w:b/>
          <w:bCs/>
          <w:iCs/>
          <w:sz w:val="16"/>
          <w:szCs w:val="24"/>
        </w:rPr>
        <w:t>0</w:t>
      </w:r>
      <w:r w:rsidR="00766C15">
        <w:rPr>
          <w:rFonts w:ascii="Arial" w:hAnsi="Arial" w:cs="Arial"/>
          <w:b/>
          <w:bCs/>
          <w:iCs/>
          <w:sz w:val="16"/>
          <w:szCs w:val="24"/>
        </w:rPr>
        <w:t>8</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EBB2705"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0279E" w:rsidRPr="0020279E">
        <w:rPr>
          <w:rFonts w:ascii="Arial" w:hAnsi="Arial" w:cs="Arial"/>
          <w:b/>
          <w:sz w:val="16"/>
          <w:szCs w:val="16"/>
          <w:lang w:val="es-ES_tradnl"/>
        </w:rPr>
        <w:t>HACIENDA-A-IESPG/GI-2023-1502-01310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0279E">
        <w:rPr>
          <w:rFonts w:ascii="Arial" w:hAnsi="Arial" w:cs="Arial"/>
          <w:b/>
          <w:bCs/>
          <w:sz w:val="16"/>
          <w:szCs w:val="16"/>
          <w:lang w:val="es-ES_tradnl"/>
        </w:rPr>
        <w:t>22</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2DDCB73" w:rsidR="00EC3BC2" w:rsidRPr="00326010" w:rsidRDefault="0020279E" w:rsidP="0020279E">
            <w:pPr>
              <w:overflowPunct w:val="0"/>
              <w:autoSpaceDE w:val="0"/>
              <w:snapToGrid w:val="0"/>
              <w:spacing w:after="101" w:line="216" w:lineRule="atLeast"/>
              <w:jc w:val="both"/>
              <w:textAlignment w:val="baseline"/>
              <w:rPr>
                <w:rFonts w:ascii="Arial" w:eastAsia="Helvetica" w:hAnsi="Arial" w:cs="Arial"/>
                <w:b/>
                <w:sz w:val="18"/>
                <w:szCs w:val="18"/>
              </w:rPr>
            </w:pPr>
            <w:r w:rsidRPr="0020279E">
              <w:rPr>
                <w:rFonts w:ascii="Arial" w:eastAsia="Helvetica" w:hAnsi="Arial" w:cs="Arial"/>
                <w:b/>
                <w:sz w:val="18"/>
                <w:szCs w:val="18"/>
                <w:lang w:val="es-ES_tradnl"/>
              </w:rPr>
              <w:t>Construcción de pavimentación hidráulica en municipio de San Salvador, localidad Francisco Villa camino El Canal Norte; ubicada en la localidad de Francisco Villa, Municipio de San Salvador,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B7989BA" w:rsidR="008D7166" w:rsidRPr="00C77A35" w:rsidRDefault="00AB6DF4" w:rsidP="00766C15">
            <w:pPr>
              <w:spacing w:after="0" w:line="240" w:lineRule="auto"/>
              <w:jc w:val="center"/>
              <w:rPr>
                <w:rFonts w:ascii="Arial" w:hAnsi="Arial" w:cs="Arial"/>
                <w:sz w:val="12"/>
                <w:szCs w:val="12"/>
                <w:highlight w:val="yellow"/>
              </w:rPr>
            </w:pPr>
            <w:r w:rsidRPr="00AB6DF4">
              <w:rPr>
                <w:rFonts w:ascii="Arial" w:hAnsi="Arial" w:cs="Arial"/>
                <w:sz w:val="12"/>
                <w:szCs w:val="12"/>
              </w:rPr>
              <w:t>0</w:t>
            </w:r>
            <w:r w:rsidR="00766C15">
              <w:rPr>
                <w:rFonts w:ascii="Arial" w:hAnsi="Arial" w:cs="Arial"/>
                <w:sz w:val="12"/>
                <w:szCs w:val="12"/>
              </w:rPr>
              <w:t>8</w:t>
            </w:r>
            <w:r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sidRPr="00766C15">
              <w:rPr>
                <w:rFonts w:ascii="Arial" w:hAnsi="Arial" w:cs="Arial"/>
                <w:sz w:val="12"/>
                <w:szCs w:val="12"/>
                <w:highlight w:val="yellow"/>
              </w:rPr>
              <w:t>10</w:t>
            </w:r>
            <w:r w:rsidR="00AB6DF4" w:rsidRPr="00766C15">
              <w:rPr>
                <w:rFonts w:ascii="Arial" w:hAnsi="Arial" w:cs="Arial"/>
                <w:sz w:val="12"/>
                <w:szCs w:val="12"/>
                <w:highlight w:val="yellow"/>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8CF89BB"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D0FCA19" w:rsidR="00D173C3" w:rsidRPr="009072F1" w:rsidRDefault="0020279E" w:rsidP="007E5E3F">
            <w:pPr>
              <w:spacing w:after="0" w:line="240" w:lineRule="auto"/>
              <w:jc w:val="center"/>
              <w:rPr>
                <w:rFonts w:ascii="Arial" w:hAnsi="Arial" w:cs="Arial"/>
                <w:sz w:val="12"/>
                <w:szCs w:val="12"/>
              </w:rPr>
            </w:pPr>
            <w:r>
              <w:rPr>
                <w:rFonts w:ascii="Arial" w:hAnsi="Arial" w:cs="Arial"/>
                <w:sz w:val="12"/>
                <w:szCs w:val="12"/>
              </w:rPr>
              <w:t>16</w:t>
            </w:r>
            <w:r w:rsidR="00AB6DF4" w:rsidRPr="00AB6DF4">
              <w:rPr>
                <w:rFonts w:ascii="Arial" w:hAnsi="Arial" w:cs="Arial"/>
                <w:sz w:val="12"/>
                <w:szCs w:val="12"/>
              </w:rPr>
              <w:t>:</w:t>
            </w:r>
            <w:r w:rsidR="00766C15">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DCCA306"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20AB28E" w:rsidR="00D173C3" w:rsidRPr="009072F1" w:rsidRDefault="0020279E" w:rsidP="007E5E3F">
            <w:pPr>
              <w:spacing w:after="0" w:line="240" w:lineRule="auto"/>
              <w:jc w:val="center"/>
              <w:rPr>
                <w:rFonts w:ascii="Arial" w:hAnsi="Arial" w:cs="Arial"/>
                <w:sz w:val="12"/>
                <w:szCs w:val="12"/>
              </w:rPr>
            </w:pPr>
            <w:r>
              <w:rPr>
                <w:rFonts w:ascii="Arial" w:hAnsi="Arial" w:cs="Arial"/>
                <w:sz w:val="12"/>
                <w:szCs w:val="12"/>
              </w:rPr>
              <w:t>15</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AEAED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Pr>
          <w:rFonts w:ascii="Arial" w:hAnsi="Arial" w:cs="Arial"/>
          <w:b/>
          <w:sz w:val="16"/>
          <w:szCs w:val="16"/>
        </w:rPr>
        <w:t>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66C15">
        <w:rPr>
          <w:rFonts w:ascii="Arial" w:hAnsi="Arial" w:cs="Arial"/>
          <w:b/>
          <w:sz w:val="16"/>
          <w:szCs w:val="16"/>
        </w:rPr>
        <w:t>05 de enero de 2024</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gramStart"/>
      <w:r w:rsidR="0091730B" w:rsidRPr="009072F1">
        <w:rPr>
          <w:rFonts w:ascii="Arial" w:hAnsi="Arial" w:cs="Arial"/>
          <w:sz w:val="16"/>
          <w:szCs w:val="18"/>
        </w:rPr>
        <w:t>art</w:t>
      </w:r>
      <w:r w:rsidR="0091730B">
        <w:rPr>
          <w:rFonts w:ascii="Arial" w:hAnsi="Arial" w:cs="Arial"/>
          <w:sz w:val="16"/>
          <w:szCs w:val="18"/>
        </w:rPr>
        <w:t>ículos</w:t>
      </w:r>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0284790"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F75502" w:rsidRPr="00F75502">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073A8394"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F75502" w:rsidRPr="00F75502">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2A59B794"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F75502" w:rsidRPr="00F75502">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211726" w:rsidRDefault="00211726">
      <w:pPr>
        <w:spacing w:after="0" w:line="240" w:lineRule="auto"/>
      </w:pPr>
      <w:r>
        <w:separator/>
      </w:r>
    </w:p>
  </w:endnote>
  <w:endnote w:type="continuationSeparator" w:id="0">
    <w:p w14:paraId="72660E95" w14:textId="77777777" w:rsidR="00211726" w:rsidRDefault="002117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D0119">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D0119">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0279E">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0279E">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0279E">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0279E">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211726" w:rsidRDefault="00211726">
      <w:pPr>
        <w:spacing w:after="0" w:line="240" w:lineRule="auto"/>
      </w:pPr>
      <w:r>
        <w:separator/>
      </w:r>
    </w:p>
  </w:footnote>
  <w:footnote w:type="continuationSeparator" w:id="0">
    <w:p w14:paraId="7D6EEBC2" w14:textId="77777777" w:rsidR="00211726" w:rsidRDefault="0021172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679474-BE0E-40F0-8ABB-ED5A13C03C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92</Pages>
  <Words>41375</Words>
  <Characters>227567</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268406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3</cp:revision>
  <cp:lastPrinted>2023-11-23T00:25:00Z</cp:lastPrinted>
  <dcterms:created xsi:type="dcterms:W3CDTF">2023-11-28T01:51:00Z</dcterms:created>
  <dcterms:modified xsi:type="dcterms:W3CDTF">2023-11-28T01:53:00Z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